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  <w:r w:rsidR="00FA0497" w:rsidRPr="00FA0497">
        <w:rPr>
          <w:bCs/>
          <w:sz w:val="22"/>
          <w:szCs w:val="22"/>
        </w:rPr>
        <w:t>Проект</w:t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2D055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__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  </w:t>
      </w:r>
      <w:r w:rsidR="00373373">
        <w:rPr>
          <w:bCs/>
          <w:sz w:val="28"/>
          <w:szCs w:val="28"/>
        </w:rPr>
        <w:t>дека</w:t>
      </w:r>
      <w:r w:rsidR="0078522D">
        <w:rPr>
          <w:bCs/>
          <w:sz w:val="28"/>
          <w:szCs w:val="28"/>
        </w:rPr>
        <w:t>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6B6F18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  <w:r w:rsidR="00962DDF" w:rsidRPr="00962DDF">
        <w:rPr>
          <w:b/>
          <w:sz w:val="28"/>
          <w:szCs w:val="28"/>
        </w:rPr>
        <w:t>«</w:t>
      </w:r>
      <w:r w:rsidR="00E21C65" w:rsidRPr="00E21C65">
        <w:rPr>
          <w:b/>
          <w:sz w:val="28"/>
          <w:szCs w:val="28"/>
        </w:rPr>
        <w:t>Профилактика безнадзорности и правонарушений среди несовершеннолетних в Шенкурском муниципальном округе</w:t>
      </w:r>
      <w:r w:rsidR="00962DDF" w:rsidRPr="00962DDF">
        <w:rPr>
          <w:b/>
          <w:sz w:val="28"/>
          <w:szCs w:val="28"/>
        </w:rPr>
        <w:t>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bookmarkStart w:id="0" w:name="_GoBack"/>
      <w:r w:rsidR="00385DCA" w:rsidRPr="00385DCA">
        <w:rPr>
          <w:sz w:val="28"/>
          <w:szCs w:val="28"/>
        </w:rPr>
        <w:t>заместителя председателя МКДН и ЗП</w:t>
      </w:r>
      <w:r w:rsidR="00962DDF" w:rsidRPr="00385DCA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proofErr w:type="spellStart"/>
      <w:r w:rsidR="00385DCA" w:rsidRPr="00385DCA">
        <w:rPr>
          <w:sz w:val="28"/>
          <w:szCs w:val="28"/>
        </w:rPr>
        <w:t>Павлениной</w:t>
      </w:r>
      <w:proofErr w:type="spellEnd"/>
      <w:r w:rsidR="00385DCA" w:rsidRPr="00385DCA">
        <w:rPr>
          <w:sz w:val="28"/>
          <w:szCs w:val="28"/>
        </w:rPr>
        <w:t xml:space="preserve"> В.В.,</w:t>
      </w:r>
      <w:bookmarkEnd w:id="0"/>
      <w:r w:rsidR="0078522D" w:rsidRPr="0078522D">
        <w:rPr>
          <w:sz w:val="28"/>
          <w:szCs w:val="28"/>
        </w:rPr>
        <w:tab/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2DDF" w:rsidRPr="00962DDF">
        <w:rPr>
          <w:sz w:val="28"/>
          <w:szCs w:val="28"/>
        </w:rPr>
        <w:t>«</w:t>
      </w:r>
      <w:r w:rsidR="00E21C65" w:rsidRPr="00E21C65">
        <w:rPr>
          <w:sz w:val="28"/>
          <w:szCs w:val="28"/>
        </w:rPr>
        <w:t>Профилактика безнадзорности и правонарушений среди несовершеннолетних в Шенкурском муниципальном округе</w:t>
      </w:r>
      <w:r w:rsidR="00962DD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54D" w:rsidRDefault="0021054D" w:rsidP="002D055C">
      <w:r>
        <w:separator/>
      </w:r>
    </w:p>
  </w:endnote>
  <w:endnote w:type="continuationSeparator" w:id="0">
    <w:p w:rsidR="0021054D" w:rsidRDefault="0021054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54D" w:rsidRDefault="0021054D" w:rsidP="002D055C">
      <w:r>
        <w:separator/>
      </w:r>
    </w:p>
  </w:footnote>
  <w:footnote w:type="continuationSeparator" w:id="0">
    <w:p w:rsidR="0021054D" w:rsidRDefault="0021054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1054D"/>
    <w:rsid w:val="002D055C"/>
    <w:rsid w:val="00371735"/>
    <w:rsid w:val="00373373"/>
    <w:rsid w:val="00385DCA"/>
    <w:rsid w:val="0041621E"/>
    <w:rsid w:val="005444E7"/>
    <w:rsid w:val="005B228B"/>
    <w:rsid w:val="005F27CF"/>
    <w:rsid w:val="00696D9C"/>
    <w:rsid w:val="006B6F18"/>
    <w:rsid w:val="006D29FA"/>
    <w:rsid w:val="007064A4"/>
    <w:rsid w:val="00775E21"/>
    <w:rsid w:val="0078522D"/>
    <w:rsid w:val="0087246A"/>
    <w:rsid w:val="008C7129"/>
    <w:rsid w:val="00962DDF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2024-11-27T12:53:00Z</dcterms:created>
  <dcterms:modified xsi:type="dcterms:W3CDTF">2024-11-27T12:53:00Z</dcterms:modified>
</cp:coreProperties>
</file>